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73C" w:rsidRPr="00C96082" w:rsidRDefault="0048573C" w:rsidP="003572DE">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48573C" w:rsidRPr="0048573C" w:rsidRDefault="0048573C" w:rsidP="003572DE">
      <w:pPr>
        <w:spacing w:after="0" w:line="240" w:lineRule="auto"/>
        <w:jc w:val="center"/>
        <w:rPr>
          <w:rFonts w:ascii="Times New Roman" w:hAnsi="Times New Roman" w:cs="Times New Roman"/>
          <w:b/>
        </w:rPr>
      </w:pPr>
      <w:r w:rsidRPr="0048573C">
        <w:rPr>
          <w:rFonts w:ascii="Times New Roman" w:hAnsi="Times New Roman" w:cs="Times New Roman"/>
          <w:b/>
        </w:rPr>
        <w:t>Custodians</w:t>
      </w:r>
    </w:p>
    <w:p w:rsidR="0048573C" w:rsidRPr="00C96082" w:rsidRDefault="0048573C" w:rsidP="003572DE">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48573C" w:rsidRPr="00C96082" w:rsidRDefault="0048573C" w:rsidP="003572D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w:t>
      </w:r>
      <w:r w:rsidR="003572DE">
        <w:rPr>
          <w:rFonts w:ascii="Times New Roman" w:hAnsi="Times New Roman" w:cs="Times New Roman"/>
        </w:rPr>
        <w:t>1</w:t>
      </w:r>
      <w:r w:rsidRPr="00C96082">
        <w:rPr>
          <w:rFonts w:ascii="Times New Roman" w:hAnsi="Times New Roman" w:cs="Times New Roman"/>
        </w:rPr>
        <w:t>.9% retirement for regular employee (average)</w:t>
      </w:r>
      <w:r w:rsidR="00D81C69">
        <w:rPr>
          <w:rFonts w:ascii="Times New Roman" w:hAnsi="Times New Roman" w:cs="Times New Roman"/>
        </w:rPr>
        <w:t xml:space="preserve"> - Pension, Investment, and Re-employed employees</w:t>
      </w:r>
      <w:r w:rsidR="003572DE">
        <w:rPr>
          <w:rFonts w:ascii="Times New Roman" w:hAnsi="Times New Roman" w:cs="Times New Roman"/>
        </w:rPr>
        <w:t xml:space="preserve"> (employee pays 3%</w:t>
      </w:r>
      <w:r w:rsidR="002C509F">
        <w:rPr>
          <w:rFonts w:ascii="Times New Roman" w:hAnsi="Times New Roman" w:cs="Times New Roman"/>
        </w:rPr>
        <w:t xml:space="preserve"> </w:t>
      </w:r>
      <w:r w:rsidR="00FD73A8">
        <w:rPr>
          <w:rFonts w:ascii="Times New Roman" w:hAnsi="Times New Roman" w:cs="Times New Roman"/>
        </w:rPr>
        <w:t>in addition to</w:t>
      </w:r>
      <w:bookmarkStart w:id="1" w:name="_GoBack"/>
      <w:bookmarkEnd w:id="1"/>
      <w:r w:rsidR="002C509F">
        <w:rPr>
          <w:rFonts w:ascii="Times New Roman" w:hAnsi="Times New Roman" w:cs="Times New Roman"/>
        </w:rPr>
        <w:t xml:space="preserve"> Board share</w:t>
      </w:r>
      <w:r w:rsidR="003572DE">
        <w:rPr>
          <w:rFonts w:ascii="Times New Roman" w:hAnsi="Times New Roman" w:cs="Times New Roman"/>
        </w:rPr>
        <w:t>)</w:t>
      </w:r>
      <w:r w:rsidR="00D81C69">
        <w:rPr>
          <w:rFonts w:ascii="Times New Roman" w:hAnsi="Times New Roman" w:cs="Times New Roman"/>
        </w:rPr>
        <w:t>.</w:t>
      </w:r>
    </w:p>
    <w:p w:rsidR="0048573C" w:rsidRPr="00C96082" w:rsidRDefault="003572DE" w:rsidP="003572D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18.6</w:t>
      </w:r>
      <w:r w:rsidR="0048573C" w:rsidRPr="00C96082">
        <w:rPr>
          <w:rFonts w:ascii="Times New Roman" w:hAnsi="Times New Roman" w:cs="Times New Roman"/>
        </w:rPr>
        <w:t>% for employees in DROP</w:t>
      </w:r>
      <w:r w:rsidR="0048573C">
        <w:rPr>
          <w:rFonts w:ascii="Times New Roman" w:hAnsi="Times New Roman" w:cs="Times New Roman"/>
        </w:rPr>
        <w:t>.</w:t>
      </w:r>
    </w:p>
    <w:p w:rsidR="00D81C69" w:rsidRPr="008D0875" w:rsidRDefault="00D81C69" w:rsidP="003572D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48573C" w:rsidRPr="00C96082" w:rsidRDefault="0048573C" w:rsidP="003572D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48573C" w:rsidRPr="00C96082" w:rsidRDefault="0048573C" w:rsidP="003572D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48573C" w:rsidRPr="00C96082" w:rsidRDefault="0048573C" w:rsidP="003572D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9.47% for custodial workers for workers comp</w:t>
      </w:r>
      <w:r>
        <w:rPr>
          <w:rFonts w:ascii="Times New Roman" w:hAnsi="Times New Roman" w:cs="Times New Roman"/>
        </w:rPr>
        <w:t>.</w:t>
      </w:r>
    </w:p>
    <w:p w:rsidR="0048573C" w:rsidRPr="00C96082" w:rsidRDefault="0048573C" w:rsidP="003572D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bookmarkStart w:id="2" w:name="_Hlk80974808"/>
      <w:r w:rsidRPr="00C96082">
        <w:rPr>
          <w:rFonts w:ascii="Times New Roman" w:hAnsi="Times New Roman" w:cs="Times New Roman"/>
        </w:rPr>
        <w:t>Paid leave at regular rate of pay for jury duty</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bookmarkStart w:id="3" w:name="_Hlk80974853"/>
      <w:bookmarkEnd w:id="2"/>
      <w:r w:rsidRPr="00C96082">
        <w:rPr>
          <w:rFonts w:ascii="Times New Roman" w:hAnsi="Times New Roman" w:cs="Times New Roman"/>
        </w:rPr>
        <w:t>Overtime rates of pay for extra time worked for covered employees</w:t>
      </w:r>
      <w:r>
        <w:rPr>
          <w:rFonts w:ascii="Times New Roman" w:hAnsi="Times New Roman" w:cs="Times New Roman"/>
        </w:rPr>
        <w:t>.</w:t>
      </w:r>
    </w:p>
    <w:bookmarkEnd w:id="3"/>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bookmarkStart w:id="4" w:name="_Hlk80974884"/>
      <w:r w:rsidRPr="00C96082">
        <w:rPr>
          <w:rFonts w:ascii="Times New Roman" w:hAnsi="Times New Roman" w:cs="Times New Roman"/>
        </w:rPr>
        <w:t>Free Direct Deposit of payroll checks</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4"/>
    <w:p w:rsidR="0048573C" w:rsidRPr="00C96082" w:rsidRDefault="0048573C" w:rsidP="003572DE">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48573C" w:rsidRPr="00C96082" w:rsidRDefault="00D81C69" w:rsidP="003572DE">
      <w:pPr>
        <w:pStyle w:val="ListParagraph"/>
        <w:numPr>
          <w:ilvl w:val="0"/>
          <w:numId w:val="3"/>
        </w:numPr>
        <w:spacing w:after="0" w:line="240" w:lineRule="auto"/>
        <w:rPr>
          <w:rFonts w:ascii="Times New Roman" w:hAnsi="Times New Roman" w:cs="Times New Roman"/>
        </w:rPr>
      </w:pPr>
      <w:bookmarkStart w:id="5" w:name="_Hlk80974710"/>
      <w:r>
        <w:rPr>
          <w:rFonts w:ascii="Times New Roman" w:hAnsi="Times New Roman" w:cs="Times New Roman"/>
        </w:rPr>
        <w:t xml:space="preserve">Up to </w:t>
      </w:r>
      <w:r w:rsidR="0048573C" w:rsidRPr="00C96082">
        <w:rPr>
          <w:rFonts w:ascii="Times New Roman" w:hAnsi="Times New Roman" w:cs="Times New Roman"/>
        </w:rPr>
        <w:t>$400 per month per employee toward Health Insurance</w:t>
      </w:r>
      <w:r w:rsidR="0048573C">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48573C" w:rsidRPr="00C96082" w:rsidRDefault="00D81C69" w:rsidP="003572D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48573C" w:rsidRPr="00C96082">
        <w:rPr>
          <w:rFonts w:ascii="Times New Roman" w:hAnsi="Times New Roman" w:cs="Times New Roman"/>
        </w:rPr>
        <w:t>5% of total health care premium costs to keep rates low ($110,000 twice a year).</w:t>
      </w:r>
    </w:p>
    <w:bookmarkEnd w:id="5"/>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48573C"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492A35">
        <w:rPr>
          <w:rFonts w:ascii="Times New Roman" w:hAnsi="Times New Roman" w:cs="Times New Roman"/>
        </w:rPr>
        <w:t xml:space="preserve">, </w:t>
      </w:r>
      <w:r w:rsidR="000A4C2C">
        <w:rPr>
          <w:rFonts w:ascii="Times New Roman" w:hAnsi="Times New Roman" w:cs="Times New Roman"/>
        </w:rPr>
        <w:t>but cannot extend beyond current school year,</w:t>
      </w:r>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sidR="00D81C69">
        <w:rPr>
          <w:rFonts w:ascii="Times New Roman" w:hAnsi="Times New Roman" w:cs="Times New Roman"/>
        </w:rPr>
        <w:t>, must be taken and directly related to time of loss</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48573C"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48573C" w:rsidRDefault="0048573C" w:rsidP="003572DE">
      <w:pPr>
        <w:pStyle w:val="ListParagraph"/>
        <w:numPr>
          <w:ilvl w:val="0"/>
          <w:numId w:val="3"/>
        </w:numPr>
        <w:spacing w:after="0" w:line="240" w:lineRule="auto"/>
        <w:rPr>
          <w:rFonts w:ascii="Times New Roman" w:hAnsi="Times New Roman" w:cs="Times New Roman"/>
        </w:rPr>
      </w:pPr>
      <w:r w:rsidRPr="00E33A4A">
        <w:rPr>
          <w:rFonts w:ascii="Times New Roman" w:hAnsi="Times New Roman" w:cs="Times New Roman"/>
        </w:rPr>
        <w:t>Access to tax sheltered annuities and plans.</w:t>
      </w:r>
    </w:p>
    <w:p w:rsidR="0048573C" w:rsidRPr="00C96082" w:rsidRDefault="0048573C" w:rsidP="003572DE">
      <w:pPr>
        <w:spacing w:after="0" w:line="240" w:lineRule="auto"/>
        <w:jc w:val="center"/>
        <w:rPr>
          <w:rFonts w:ascii="Times New Roman" w:hAnsi="Times New Roman" w:cs="Times New Roman"/>
          <w:b/>
          <w:i/>
        </w:rPr>
      </w:pPr>
      <w:bookmarkStart w:id="6"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2B4E7B" w:rsidRDefault="0048573C" w:rsidP="003572DE">
      <w:pPr>
        <w:pStyle w:val="ListParagraph"/>
        <w:numPr>
          <w:ilvl w:val="0"/>
          <w:numId w:val="5"/>
        </w:numPr>
        <w:spacing w:after="0" w:line="240" w:lineRule="auto"/>
        <w:rPr>
          <w:rFonts w:ascii="Times New Roman" w:hAnsi="Times New Roman" w:cs="Times New Roman"/>
        </w:rPr>
      </w:pPr>
      <w:r w:rsidRPr="002B4E7B">
        <w:rPr>
          <w:rFonts w:ascii="Times New Roman" w:hAnsi="Times New Roman" w:cs="Times New Roman"/>
        </w:rPr>
        <w:t xml:space="preserve">Fully paid COVID leave for any impacted employee from March 2020 through March </w:t>
      </w:r>
      <w:r w:rsidR="00D81C69">
        <w:rPr>
          <w:rFonts w:ascii="Times New Roman" w:hAnsi="Times New Roman" w:cs="Times New Roman"/>
        </w:rPr>
        <w:t>2021</w:t>
      </w:r>
    </w:p>
    <w:p w:rsidR="002B4E7B" w:rsidRDefault="002B4E7B" w:rsidP="003572D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positive employee in 2021-22</w:t>
      </w:r>
      <w:r w:rsidR="00D81C69">
        <w:rPr>
          <w:rFonts w:ascii="Times New Roman" w:hAnsi="Times New Roman" w:cs="Times New Roman"/>
        </w:rPr>
        <w:t>* pending federal grant approval</w:t>
      </w:r>
    </w:p>
    <w:p w:rsidR="002B4E7B" w:rsidRDefault="002B4E7B" w:rsidP="003572D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employees who did not receive Governor’s incentive pay</w:t>
      </w:r>
      <w:r w:rsidR="00D81C69">
        <w:rPr>
          <w:rFonts w:ascii="Times New Roman" w:hAnsi="Times New Roman" w:cs="Times New Roman"/>
        </w:rPr>
        <w:t>* pending federal grant approval</w:t>
      </w:r>
    </w:p>
    <w:p w:rsidR="00543354" w:rsidRPr="002B4E7B" w:rsidRDefault="00543354" w:rsidP="003572DE">
      <w:pPr>
        <w:pStyle w:val="ListParagraph"/>
        <w:numPr>
          <w:ilvl w:val="0"/>
          <w:numId w:val="5"/>
        </w:numPr>
        <w:spacing w:after="0" w:line="240" w:lineRule="auto"/>
        <w:rPr>
          <w:rFonts w:ascii="Times New Roman" w:hAnsi="Times New Roman" w:cs="Times New Roman"/>
        </w:rPr>
      </w:pPr>
      <w:r w:rsidRPr="002B4E7B">
        <w:rPr>
          <w:rFonts w:ascii="Times New Roman" w:hAnsi="Times New Roman" w:cs="Times New Roman"/>
        </w:rPr>
        <w:t>Early pay for November and December so employee can use pay for holidays.</w:t>
      </w:r>
    </w:p>
    <w:p w:rsidR="0048573C" w:rsidRPr="002B4E7B" w:rsidRDefault="0048573C" w:rsidP="003572DE">
      <w:pPr>
        <w:pStyle w:val="ListParagraph"/>
        <w:numPr>
          <w:ilvl w:val="0"/>
          <w:numId w:val="5"/>
        </w:numPr>
        <w:spacing w:after="0" w:line="240" w:lineRule="auto"/>
        <w:rPr>
          <w:rFonts w:ascii="Times New Roman" w:hAnsi="Times New Roman" w:cs="Times New Roman"/>
        </w:rPr>
      </w:pPr>
      <w:r w:rsidRPr="002B4E7B">
        <w:rPr>
          <w:rFonts w:ascii="Times New Roman" w:hAnsi="Times New Roman" w:cs="Times New Roman"/>
        </w:rPr>
        <w:t>Paid leave for hurricane disaster days.</w:t>
      </w:r>
    </w:p>
    <w:p w:rsidR="0048573C" w:rsidRPr="00C96082" w:rsidRDefault="0048573C" w:rsidP="003572DE">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48573C" w:rsidRPr="00C96082" w:rsidRDefault="0048573C" w:rsidP="003572DE">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6"/>
    <w:p w:rsidR="0048573C" w:rsidRPr="00C96082" w:rsidRDefault="0048573C" w:rsidP="003572DE">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48573C" w:rsidRPr="00C96082" w:rsidRDefault="0048573C" w:rsidP="003572D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Uniforms at no cost for custodial staff</w:t>
      </w:r>
      <w:r>
        <w:rPr>
          <w:rFonts w:ascii="Times New Roman" w:hAnsi="Times New Roman" w:cs="Times New Roman"/>
        </w:rPr>
        <w:t>.</w:t>
      </w:r>
    </w:p>
    <w:p w:rsidR="00CC4AA5" w:rsidRPr="002B4E7B" w:rsidRDefault="0048573C" w:rsidP="003572DE">
      <w:pPr>
        <w:pStyle w:val="ListParagraph"/>
        <w:numPr>
          <w:ilvl w:val="0"/>
          <w:numId w:val="3"/>
        </w:numPr>
        <w:spacing w:after="0" w:line="240" w:lineRule="auto"/>
      </w:pPr>
      <w:r w:rsidRPr="002B4E7B">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bookmarkEnd w:id="0"/>
    </w:p>
    <w:sectPr w:rsidR="00CC4AA5" w:rsidRPr="002B4E7B" w:rsidSect="0048573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7CE" w:rsidRDefault="009147CE">
      <w:pPr>
        <w:spacing w:after="0" w:line="240" w:lineRule="auto"/>
      </w:pPr>
      <w:r>
        <w:separator/>
      </w:r>
    </w:p>
  </w:endnote>
  <w:endnote w:type="continuationSeparator" w:id="0">
    <w:p w:rsidR="009147CE" w:rsidRDefault="0091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914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4857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914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914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7CE" w:rsidRDefault="009147CE">
      <w:pPr>
        <w:spacing w:after="0" w:line="240" w:lineRule="auto"/>
      </w:pPr>
      <w:r>
        <w:separator/>
      </w:r>
    </w:p>
  </w:footnote>
  <w:footnote w:type="continuationSeparator" w:id="0">
    <w:p w:rsidR="009147CE" w:rsidRDefault="00914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914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914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91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3C"/>
    <w:rsid w:val="000A4C2C"/>
    <w:rsid w:val="00113FEB"/>
    <w:rsid w:val="002B4E7B"/>
    <w:rsid w:val="002C509F"/>
    <w:rsid w:val="003572DE"/>
    <w:rsid w:val="00441387"/>
    <w:rsid w:val="0048573C"/>
    <w:rsid w:val="00492A35"/>
    <w:rsid w:val="004C4E18"/>
    <w:rsid w:val="00543354"/>
    <w:rsid w:val="00574277"/>
    <w:rsid w:val="006978AA"/>
    <w:rsid w:val="007F05AE"/>
    <w:rsid w:val="009147CE"/>
    <w:rsid w:val="00CC4AA5"/>
    <w:rsid w:val="00D06ED0"/>
    <w:rsid w:val="00D81C69"/>
    <w:rsid w:val="00F223E5"/>
    <w:rsid w:val="00FD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C8399"/>
  <w15:chartTrackingRefBased/>
  <w15:docId w15:val="{8D2C114A-554C-46D9-9423-21752C9C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3C"/>
  </w:style>
  <w:style w:type="paragraph" w:styleId="Footer">
    <w:name w:val="footer"/>
    <w:basedOn w:val="Normal"/>
    <w:link w:val="FooterChar"/>
    <w:uiPriority w:val="99"/>
    <w:unhideWhenUsed/>
    <w:rsid w:val="0048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3C"/>
  </w:style>
  <w:style w:type="paragraph" w:styleId="ListParagraph">
    <w:name w:val="List Paragraph"/>
    <w:basedOn w:val="Normal"/>
    <w:uiPriority w:val="34"/>
    <w:qFormat/>
    <w:rsid w:val="00485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4</cp:revision>
  <dcterms:created xsi:type="dcterms:W3CDTF">2022-06-21T17:32:00Z</dcterms:created>
  <dcterms:modified xsi:type="dcterms:W3CDTF">2022-06-21T17:47:00Z</dcterms:modified>
</cp:coreProperties>
</file>