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437E56">
        <w:rPr>
          <w:rFonts w:ascii="Courier New" w:hAnsi="Courier New" w:cs="Courier New"/>
          <w:sz w:val="18"/>
          <w:szCs w:val="18"/>
        </w:rPr>
        <w:t>103/11/2021                                        FLORIDA DEPARTMENT OF EDUCATION                                       PAGE      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 11 MADISON COUNTY HIGH SCHOOL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3,653      3,895    5,156           1,831,839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1,210      1,134    1,121             606,901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432        376      228             216,707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800        644      621             401,035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315        245      225             157,825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691        769      522             346,766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1,171        930    1,018             587,263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193        185      228              97,022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8,465      8,178    9,119           4,245,358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3,227      3,282    4,303           1,095,244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2,663      3,285    5,386               1,012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4,567      6,013    7,964             413,267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4,522      4,321    4,208             322,316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 41 MADISON COUNTY CENTRAL SCHOOL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4,016      3,895    5,156           4,102,231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1,156      1,134    1,121           1,180,983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219        376      228             224,172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580        644      621             592,899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200        245      225             203,915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747        769      522             763,334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880        930    1,018             898,403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178        185      228             181,731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7,976      8,178    9,119           8,147,668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3,208      3,282    4,303           2,519,193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4,169      3,285    5,386              10,173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6,730      6,013    7,964           1,572,865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 91 GREENVILLE ELEMENTARY SCHOOL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3,903      3,895    5,156             500,704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  630      1,134    1,121              80,814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200        376      228              25,656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689        644      621              88,389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314        245      225              40,241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1,111        769      522             142,482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884        930    1,018             113,373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187        185      228              24,048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7,918      8,178    9,119           1,015,707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3,004      3,282    4,303             331,092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    0      3,285    5,386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9,381      6,013    7,964             169,612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101 LEE ELEMENTARY SCHOOL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4,293      3,895    5,156             840,037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1,151      1,134    1,121             225,153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183        376      228              35,850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606        644      621             118,551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286        245      225              55,895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888        769      522             173,654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825        930    1,018             161,385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197        185      228              38,534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8,429      8,178    9,119           1,649,059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4,034      3,282    4,303             568,597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2,649      3,285    5,386               8,001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5,098      6,013    7,964             263,439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111 PINETTA ELEMENTARY SCHOOL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4,049      3,895    5,156             691,995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  964      1,134    1,121             164,728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178        376      228              30,478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679        644      621             115,963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252        245      225              43,040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854        769      522             145,998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835        930    1,018             142,635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179        185      228              30,537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7,990      8,178    9,119           1,365,374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3,853      3,282    4,303             523,351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    0      3,285    5,386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4,809      6,013    7,964             168,644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                                            SCHOOL:  600 MADISON COUNTY ADULT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CENTER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0      3,895    5,156                   0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    0      1,134    1,121              54,885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  0        376      228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  0        644      621                  86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  0        245      225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  0        769      522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  0        930    1,018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  0        185      228               1,986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    0      8,178    9,119              56,957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3,282    4,303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    0      3,285    5,386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    0      6,013    7,964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 925 JOANN BRIDGES ACADEMY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16      3,895    5,156                 444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  139      1,134    1,121               3,929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5,621        376      228             158,335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  3        644      621                  86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  5        245      225                 128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  0        769      522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  0        930    1,018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 71        185      228               1,997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5,855      8,178    9,119             164,919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   16      3,282    4,303                 368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    0      3,285    5,386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   17      6,013    7,964                  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16      4,321    4,208                  53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p w:rsid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37E56" w:rsidRDefault="00437E5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lastRenderedPageBreak/>
        <w:t>103/11/2021                                        FLORIDA DEPARTMENT OF EDUCATION                                       PAGE      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                                                  2019-20 SCHOOL FINANCIAL REPORT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  DISTRICT: 40 MADISON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SCHOOL: 7001 MADISON VIRTUAL INSTRUCTION PROGRAM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0REVENUES                         SCHOOL     %          DISTRICT       %             STATE         %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FEDERAL                                                4,489,089    17.38       3,455,068,063   12.67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          21,210,731    82.13      23,794,030,921   87.23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0LOTTERY                                                    2,319     0.01           2,905,724    0.01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0PRIVATE                                                  124,377     0.48          24,816,286    0.09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0TOTAL                                                 25,826,516   100.00      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>27,276,820,993  100.00</w:t>
      </w:r>
      <w:proofErr w:type="gramEnd"/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                                     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     0      3,895    5,156                 444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0SUBSTITUTE TEACHERS (SALARIES/BENEFITS)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PERSONNEL                                0      1,134    1,121               3,533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0CONTRACTED INSTRUCTIONAL SERVICES                            0        376      228              77,913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0SCHOOL ADMINISTRATION                                        0        644      621                  86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0MATERIALS/SUPPLIES/OPERATING CAPITAL OUTLAY                  0        245      225                  92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0FOOD SERVICE                                                 0        769      522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0OPERATION AND MAINTENANCE OF PLANT                           0        930    1,018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SCHOOL LEVEL SUPPORT SERVICES                          0        185      228               1,998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0TOTAL SCHOOL COSTS                                           0      8,178    9,119              84,066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0ADDITIONAL DETAIL INFORMATION -- K-12              PER FULL-TIME EQUIVALENT STUDENT             TOTAL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437E56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437E56">
        <w:rPr>
          <w:rFonts w:ascii="Courier New" w:hAnsi="Courier New" w:cs="Courier New"/>
          <w:sz w:val="18"/>
          <w:szCs w:val="18"/>
        </w:rPr>
        <w:t xml:space="preserve">      SCHOOL   DISTRICT    STATE              COSTS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3,282    4,303                 444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0ESOL PROGRAM                                                 0      3,285    5,386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0EXCEPTIONAL PROGRAMS                                         0      6,013    7,964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0CAREER EDUCATION PROGRAMS                                    0      4,321    4,208                   0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0ADULT PROGRAMS                                              *        *        *                      *     * - NOT FEFP FUNDED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0MATERIALS, SUPPLIES, OPERATING CAPITAL OUTLAY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---------------------------------------------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 xml:space="preserve"> TEXTBOOKS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0COMPUTER HARDWARE AND SOFTWARE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INSTRUCTIONAL MATERIALS</w:t>
      </w:r>
    </w:p>
    <w:p w:rsidR="005161A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0OTHER MATERIALS AND SUPPLIES</w:t>
      </w:r>
    </w:p>
    <w:p w:rsidR="00ED10E9" w:rsidRPr="00437E56" w:rsidRDefault="00437E56" w:rsidP="00ED10E9">
      <w:pPr>
        <w:pStyle w:val="PlainText"/>
        <w:rPr>
          <w:rFonts w:ascii="Courier New" w:hAnsi="Courier New" w:cs="Courier New"/>
          <w:sz w:val="18"/>
          <w:szCs w:val="18"/>
        </w:rPr>
      </w:pPr>
      <w:r w:rsidRPr="00437E56">
        <w:rPr>
          <w:rFonts w:ascii="Courier New" w:hAnsi="Courier New" w:cs="Courier New"/>
          <w:sz w:val="18"/>
          <w:szCs w:val="18"/>
        </w:rPr>
        <w:t>0LIBRARY MEDIA MATERIALS</w:t>
      </w:r>
    </w:p>
    <w:sectPr w:rsidR="00ED10E9" w:rsidRPr="00437E56" w:rsidSect="00437E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1A3D7D"/>
    <w:rsid w:val="00437E56"/>
    <w:rsid w:val="005161A9"/>
    <w:rsid w:val="00BD2F13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6722-7D96-42F8-A3C9-BB279A8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0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2021-05-26T12:11:00Z</dcterms:created>
  <dcterms:modified xsi:type="dcterms:W3CDTF">2021-05-26T12:11:00Z</dcterms:modified>
</cp:coreProperties>
</file>